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napToGrid w:val="0"/>
          <w:color w:val="FF0000"/>
          <w:w w:val="58"/>
          <w:sz w:val="40"/>
          <w:szCs w:val="40"/>
          <w:lang w:eastAsia="zh-CN"/>
        </w:rPr>
      </w:pPr>
    </w:p>
    <w:p>
      <w:pPr>
        <w:jc w:val="both"/>
        <w:rPr>
          <w:rFonts w:hint="eastAsia" w:eastAsiaTheme="minorEastAsia"/>
          <w:b/>
          <w:bCs/>
          <w:snapToGrid w:val="0"/>
          <w:color w:val="FF0000"/>
          <w:w w:val="58"/>
          <w:sz w:val="112"/>
          <w:szCs w:val="112"/>
          <w:lang w:eastAsia="zh-CN"/>
        </w:rPr>
      </w:pPr>
      <w:r>
        <w:rPr>
          <w:rFonts w:hint="eastAsia" w:eastAsiaTheme="minorEastAsia"/>
          <w:b/>
          <w:bCs/>
          <w:snapToGrid w:val="0"/>
          <w:color w:val="FF0000"/>
          <w:w w:val="58"/>
          <w:sz w:val="112"/>
          <w:szCs w:val="112"/>
          <w:lang w:eastAsia="zh-CN"/>
        </w:rPr>
        <w:t>安庆市社区科普大学总校文件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2B2B2B"/>
          <w:sz w:val="13"/>
          <w:szCs w:val="6"/>
          <w:shd w:val="clear" w:color="auto" w:fill="FFFFFF"/>
          <w:lang w:val="en-US"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2B2B2B"/>
          <w:szCs w:val="21"/>
          <w:shd w:val="clear" w:color="auto" w:fill="FFFFFF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367665</wp:posOffset>
                </wp:positionV>
                <wp:extent cx="267970" cy="238125"/>
                <wp:effectExtent l="20955" t="19050" r="34925" b="28575"/>
                <wp:wrapNone/>
                <wp:docPr id="4" name="五角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51860" y="2582545"/>
                          <a:ext cx="267970" cy="23812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3.7pt;margin-top:28.95pt;height:18.75pt;width:21.1pt;z-index:251660288;v-text-anchor:middle;mso-width-relative:page;mso-height-relative:page;" fillcolor="#FF0000" filled="t" stroked="t" coordsize="267970,238125" o:gfxdata="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G/ExjtkAAAAJAQAADwAAAAAAAAABACAAAAAiAAAAZHJzL2Rvd25yZXYueG1sUEsB&#10;AhQAFAAAAAgAh07iQH993OVmAgAAtQQAAA4AAAAAAAAAAQAgAAAAKAEAAGRycy9lMm9Eb2MueG1s&#10;UEsFBgAAAAAGAAYAWQEAAAAGAAAAAA==&#10;" path="m0,90955l102355,90956,133985,0,165614,90956,267969,90955,185161,147168,216792,238124,133985,181910,51177,238124,82808,147168xe">
                <v:path o:connectlocs="133985,0;0,90955;51177,238124;216792,238124;267969,90955" o:connectangles="247,164,82,82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color w:val="2B2B2B"/>
          <w:szCs w:val="21"/>
          <w:shd w:val="clear" w:color="auto" w:fill="FFFFFF"/>
          <w:lang w:val="en-US" w:eastAsia="zh-CN"/>
        </w:rPr>
        <w:t>庆普大字〔201</w:t>
      </w:r>
      <w:r>
        <w:rPr>
          <w:rFonts w:hint="eastAsia" w:ascii="仿宋_GB2312" w:hAnsi="仿宋_GB2312" w:cs="仿宋_GB2312"/>
          <w:b/>
          <w:bCs/>
          <w:color w:val="2B2B2B"/>
          <w:szCs w:val="21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2B2B2B"/>
          <w:szCs w:val="21"/>
          <w:shd w:val="clear" w:color="auto" w:fill="FFFFFF"/>
          <w:lang w:val="en-US" w:eastAsia="zh-CN"/>
        </w:rPr>
        <w:t>〕</w:t>
      </w:r>
      <w:r>
        <w:rPr>
          <w:rFonts w:hint="eastAsia" w:ascii="仿宋_GB2312" w:hAnsi="仿宋_GB2312" w:cs="仿宋_GB2312"/>
          <w:b/>
          <w:bCs/>
          <w:color w:val="2B2B2B"/>
          <w:szCs w:val="21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2B2B2B"/>
          <w:szCs w:val="21"/>
          <w:shd w:val="clear" w:color="auto" w:fill="FFFFFF"/>
          <w:lang w:val="en-US" w:eastAsia="zh-CN"/>
        </w:rPr>
        <w:t>号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2B2B2B"/>
          <w:szCs w:val="21"/>
          <w:shd w:val="clear" w:color="auto" w:fill="FFFFFF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134620</wp:posOffset>
                </wp:positionV>
                <wp:extent cx="2533650" cy="13335"/>
                <wp:effectExtent l="0" t="1270" r="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0" cy="13335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6.05pt;margin-top:10.6pt;height:1.05pt;width:199.5pt;z-index:251659264;mso-width-relative:page;mso-height-relative:page;" filled="f" stroked="t" coordsize="21600,21600" o:gfxdata="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IRvZfXAAAACQEAAA8AAAAAAAAAAQAg&#10;AAAAIgAAAGRycy9kb3ducmV2LnhtbFBLAQIUABQAAAAIAIdO4kBbBRTl1gEAAHIDAAAOAAAAAAAA&#10;AAEAIAAAACYBAABkcnMvZTJvRG9jLnhtbFBLBQYAAAAABgAGAFkBAABuBQAAAAA=&#10;">
                <v:fill on="f" focussize="0,0"/>
                <v:stroke weight="2.7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96520</wp:posOffset>
                </wp:positionV>
                <wp:extent cx="2533650" cy="13335"/>
                <wp:effectExtent l="0" t="1270" r="0" b="2349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0" cy="13335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4.2pt;margin-top:7.6pt;height:1.05pt;width:199.5pt;z-index:251662336;mso-width-relative:page;mso-height-relative:page;" filled="f" stroked="t" coordsize="21600,21600" o:gfxdata="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AM1HHWAAAACQEAAA8AAAAAAAAAAQAg&#10;AAAAIgAAAGRycy9kb3ducmV2LnhtbFBLAQIUABQAAAAIAIdO4kDe+M1I1wEAAHIDAAAOAAAAAAAA&#10;AAEAIAAAACUBAABkcnMvZTJvRG9jLnhtbFBLBQYAAAAABgAGAFkBAABuBQAAAAA=&#10;">
                <v:fill on="f" focussize="0,0"/>
                <v:stroke weight="2.7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2B2B2B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2B2B2B"/>
          <w:sz w:val="44"/>
          <w:szCs w:val="44"/>
          <w:shd w:val="clear" w:color="auto" w:fill="FFFFFF"/>
        </w:rPr>
        <w:t>关于</w:t>
      </w:r>
      <w:r>
        <w:rPr>
          <w:rFonts w:hint="eastAsia" w:ascii="宋体" w:hAnsi="宋体" w:eastAsia="宋体" w:cs="宋体"/>
          <w:b/>
          <w:bCs/>
          <w:color w:val="2B2B2B"/>
          <w:sz w:val="44"/>
          <w:szCs w:val="44"/>
          <w:shd w:val="clear" w:color="auto" w:fill="FFFFFF"/>
          <w:lang w:eastAsia="zh-CN"/>
        </w:rPr>
        <w:t>开展</w:t>
      </w:r>
      <w:r>
        <w:rPr>
          <w:rFonts w:hint="eastAsia" w:ascii="宋体" w:hAnsi="宋体" w:eastAsia="宋体" w:cs="宋体"/>
          <w:b/>
          <w:bCs/>
          <w:color w:val="2B2B2B"/>
          <w:sz w:val="44"/>
          <w:szCs w:val="44"/>
          <w:shd w:val="clear" w:color="auto" w:fill="FFFFFF"/>
        </w:rPr>
        <w:t>201</w:t>
      </w:r>
      <w:r>
        <w:rPr>
          <w:rFonts w:hint="eastAsia" w:ascii="宋体" w:hAnsi="宋体" w:eastAsia="宋体" w:cs="宋体"/>
          <w:b/>
          <w:bCs/>
          <w:color w:val="2B2B2B"/>
          <w:sz w:val="44"/>
          <w:szCs w:val="44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2B2B2B"/>
          <w:sz w:val="44"/>
          <w:szCs w:val="44"/>
          <w:shd w:val="clear" w:color="auto" w:fill="FFFFFF"/>
        </w:rPr>
        <w:t>年度社区科普大学</w:t>
      </w:r>
    </w:p>
    <w:p>
      <w:pPr>
        <w:adjustRightInd w:val="0"/>
        <w:snapToGrid w:val="0"/>
        <w:spacing w:line="360" w:lineRule="auto"/>
        <w:jc w:val="center"/>
        <w:rPr>
          <w:rFonts w:ascii="微软雅黑" w:hAnsi="微软雅黑" w:eastAsia="宋体" w:cs="微软雅黑"/>
          <w:b/>
          <w:bCs/>
          <w:color w:val="2B2B2B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2B2B2B"/>
          <w:sz w:val="44"/>
          <w:szCs w:val="44"/>
          <w:shd w:val="clear" w:color="auto" w:fill="FFFFFF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color w:val="2B2B2B"/>
          <w:sz w:val="44"/>
          <w:szCs w:val="44"/>
          <w:shd w:val="clear" w:color="auto" w:fill="FFFFFF"/>
        </w:rPr>
        <w:t>总校讲师团</w:t>
      </w:r>
      <w:r>
        <w:rPr>
          <w:rFonts w:hint="eastAsia" w:ascii="宋体" w:hAnsi="宋体" w:eastAsia="宋体" w:cs="宋体"/>
          <w:b/>
          <w:bCs/>
          <w:color w:val="2B2B2B"/>
          <w:sz w:val="44"/>
          <w:szCs w:val="44"/>
          <w:shd w:val="clear" w:color="auto" w:fill="FFFFFF"/>
          <w:lang w:eastAsia="zh-CN"/>
        </w:rPr>
        <w:t>进基层</w:t>
      </w:r>
      <w:r>
        <w:rPr>
          <w:rFonts w:hint="eastAsia" w:ascii="宋体" w:hAnsi="宋体" w:eastAsia="宋体" w:cs="宋体"/>
          <w:b/>
          <w:bCs/>
          <w:color w:val="2B2B2B"/>
          <w:sz w:val="44"/>
          <w:szCs w:val="44"/>
          <w:shd w:val="clear" w:color="auto" w:fill="FFFFFF"/>
        </w:rPr>
        <w:t>讲科普</w:t>
      </w:r>
      <w:r>
        <w:rPr>
          <w:rFonts w:hint="eastAsia" w:ascii="宋体" w:hAnsi="宋体" w:eastAsia="宋体" w:cs="宋体"/>
          <w:b/>
          <w:bCs/>
          <w:color w:val="2B2B2B"/>
          <w:sz w:val="44"/>
          <w:szCs w:val="44"/>
          <w:shd w:val="clear" w:color="auto" w:fill="FFFFFF"/>
          <w:lang w:eastAsia="zh-CN"/>
        </w:rPr>
        <w:t>”活动</w:t>
      </w:r>
      <w:r>
        <w:rPr>
          <w:rFonts w:hint="eastAsia" w:ascii="宋体" w:hAnsi="宋体" w:eastAsia="宋体" w:cs="宋体"/>
          <w:b/>
          <w:bCs/>
          <w:color w:val="2B2B2B"/>
          <w:sz w:val="44"/>
          <w:szCs w:val="44"/>
          <w:shd w:val="clear" w:color="auto" w:fill="FFFFFF"/>
        </w:rPr>
        <w:t>通知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各县（市、区）社区科普大学分校：</w:t>
      </w:r>
    </w:p>
    <w:p>
      <w:pPr>
        <w:adjustRightInd w:val="0"/>
        <w:snapToGrid w:val="0"/>
        <w:spacing w:line="360" w:lineRule="auto"/>
        <w:ind w:firstLine="655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为扎实推进社区科普大学工作，决定开展201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年度社区科普大学“总校讲师团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进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eastAsia="zh-CN"/>
        </w:rPr>
        <w:t>基层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讲科普”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（以下简称“讲科普”）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活动，现将有关事宜通知如下：</w:t>
      </w:r>
    </w:p>
    <w:p>
      <w:pPr>
        <w:adjustRightInd w:val="0"/>
        <w:snapToGrid w:val="0"/>
        <w:spacing w:line="360" w:lineRule="auto"/>
        <w:ind w:firstLine="655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一、活动意义</w:t>
      </w:r>
    </w:p>
    <w:p>
      <w:pPr>
        <w:adjustRightInd w:val="0"/>
        <w:snapToGrid w:val="0"/>
        <w:spacing w:line="360" w:lineRule="auto"/>
        <w:ind w:firstLine="655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贯彻落实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《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安庆市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全民科学素质行动计划纲要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实施方案（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2016-2020年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》，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发挥我市社区科普大学科普宣讲平台作用；整合优质科普资源，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充分调动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我市科技专家面向社区居民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开展科普活动的积极性，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为各分校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讲师队伍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开展教学活动起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到示范引领作用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，推进基层社区科普宣教工作走向深入，从而促进我市社区居民科学素质不断得到提升，为我市坚决打赢“五大攻坚战”，深入实施“六大工程”，加快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 xml:space="preserve"> 建设“四个强市”做出积极贡献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55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二、活动时间</w:t>
      </w:r>
    </w:p>
    <w:p>
      <w:pPr>
        <w:adjustRightInd w:val="0"/>
        <w:snapToGrid w:val="0"/>
        <w:spacing w:line="360" w:lineRule="auto"/>
        <w:ind w:firstLine="655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2018年11月底前完成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55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活动内容及方式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5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“讲科普”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eastAsia="zh-CN"/>
        </w:rPr>
        <w:t>活动是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“总校讲师团”专家进社区科普大学教学点面向社区居民开展卫生、健康、节能、环保等科普专题讲座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。各教学点结合自身实际，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对照《安庆市社区科普大学总校讲师团授课信息表》（见附件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eastAsia="zh-CN"/>
        </w:rPr>
        <w:t>向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各分校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报送需求，各分校汇总后报总校办公室。总校办公室统筹协调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专家授课内容、授课时间、专家行程等方面工作。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55" w:firstLineChars="0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有关要求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54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各分校</w:t>
      </w:r>
      <w:r>
        <w:rPr>
          <w:rFonts w:hint="eastAsia" w:ascii="仿宋_GB2312" w:eastAsia="仿宋_GB2312"/>
          <w:sz w:val="32"/>
          <w:szCs w:val="32"/>
          <w:lang w:eastAsia="zh-CN"/>
        </w:rPr>
        <w:t>要及时将教学点</w:t>
      </w:r>
      <w:r>
        <w:rPr>
          <w:rFonts w:hint="eastAsia" w:ascii="仿宋_GB2312"/>
          <w:sz w:val="32"/>
          <w:szCs w:val="32"/>
          <w:lang w:eastAsia="zh-CN"/>
        </w:rPr>
        <w:t>的需求</w:t>
      </w:r>
      <w:r>
        <w:rPr>
          <w:rFonts w:hint="eastAsia" w:ascii="仿宋_GB2312" w:eastAsia="仿宋_GB2312"/>
          <w:sz w:val="32"/>
          <w:szCs w:val="32"/>
          <w:lang w:eastAsia="zh-CN"/>
        </w:rPr>
        <w:t>上报到总校办公室，并将活动纳入各分校教学计划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55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2018年潜山、太湖、宿松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、望江4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个国家级贫困县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（大别山集中连片特困地区）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可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上报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2场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“讲科普”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eastAsia="zh-CN"/>
        </w:rPr>
        <w:t>需求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，其余县（市、区）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1场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需求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ind w:firstLine="654" w:firstLineChars="200"/>
        <w:rPr>
          <w:rFonts w:hint="eastAsia"/>
        </w:rPr>
      </w:pPr>
      <w:r>
        <w:rPr>
          <w:rFonts w:hint="eastAsia"/>
          <w:lang w:val="en-US" w:eastAsia="zh-CN"/>
        </w:rPr>
        <w:t>3、各地年度</w:t>
      </w:r>
      <w:r>
        <w:rPr>
          <w:rFonts w:hint="eastAsia"/>
        </w:rPr>
        <w:t>“讲科普”活动总结和“讲科普”活动情况反馈表（见附件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）请于11月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日前报至市科普大学总校办公室。</w:t>
      </w:r>
    </w:p>
    <w:p>
      <w:pPr>
        <w:adjustRightInd w:val="0"/>
        <w:snapToGrid w:val="0"/>
        <w:spacing w:line="360" w:lineRule="auto"/>
        <w:ind w:firstLine="655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firstLine="655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1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：安庆市社区科普大学总校讲师团授课信息表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1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“讲科普”活动情况反馈表</w:t>
      </w:r>
    </w:p>
    <w:p>
      <w:pPr>
        <w:adjustRightInd w:val="0"/>
        <w:snapToGrid w:val="0"/>
        <w:spacing w:line="360" w:lineRule="auto"/>
        <w:ind w:firstLine="655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 xml:space="preserve"> </w:t>
      </w:r>
    </w:p>
    <w:p>
      <w:pPr>
        <w:adjustRightInd w:val="0"/>
        <w:snapToGrid w:val="0"/>
        <w:spacing w:line="360" w:lineRule="auto"/>
        <w:ind w:firstLine="655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 xml:space="preserve">                            安庆市社区科普大学总校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 xml:space="preserve">                                201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联 系 人：安庆市社区科普大学总校办公室 张纯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联系电话：5578015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电子邮箱：982037545@qq.com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）</w:t>
      </w:r>
    </w:p>
    <w:p>
      <w:pPr>
        <w:adjustRightInd w:val="0"/>
        <w:snapToGrid w:val="0"/>
        <w:spacing w:line="360" w:lineRule="auto"/>
        <w:jc w:val="left"/>
        <w:rPr>
          <w:rFonts w:hint="eastAsia"/>
          <w:lang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/>
          <w:lang w:eastAsia="zh-CN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204470</wp:posOffset>
                </wp:positionV>
                <wp:extent cx="5476875" cy="952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37590" y="4660900"/>
                          <a:ext cx="5476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1pt;margin-top:16.1pt;height:0.75pt;width:431.25pt;z-index:251663360;mso-width-relative:page;mso-height-relative:page;" filled="f" stroked="t" coordsize="21600,21600" o:gfxdata="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dFHt9UAAAAHAQAADwAA&#10;AAAAAAABACAAAAAiAAAAZHJzL2Rvd25yZXYueG1sUEsBAhQAFAAAAAgAh07iQAzgRRngAQAAfQMA&#10;AA4AAAAAAAAAAQAgAAAAJAEAAGRycy9lMm9Eb2MueG1sUEsFBgAAAAAGAAYAWQEAAHY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抄送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安庆市科学技术协会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安庆广播电视大学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146050</wp:posOffset>
                </wp:positionV>
                <wp:extent cx="5475605" cy="28575"/>
                <wp:effectExtent l="0" t="4445" r="10795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75715" y="6945630"/>
                          <a:ext cx="547560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85pt;margin-top:11.5pt;height:2.25pt;width:431.15pt;z-index:251664384;mso-width-relative:page;mso-height-relative:page;" filled="f" stroked="t" coordsize="21600,21600" o:gfxdata="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wCBx7WAAAABwEAAA8A&#10;AAAAAAAAAQAgAAAAIgAAAGRycy9kb3ducmV2LnhtbFBLAQIUABQAAAAIAIdO4kAfmvT/4AEAAH0D&#10;AAAOAAAAAAAAAAEAIAAAACUBAABkcnMvZTJvRG9jLnhtbFBLBQYAAAAABgAGAFkBAAB3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eastAsia="zh-CN"/>
        </w:rPr>
        <w:t>　安庆市社区科普大学总校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 xml:space="preserve">           2018年5月3日印发 </w:t>
      </w:r>
    </w:p>
    <w:p>
      <w:pPr>
        <w:ind w:right="420"/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eastAsia="zh-CN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2098" w:right="1474" w:bottom="1984" w:left="1587" w:header="851" w:footer="1701" w:gutter="0"/>
          <w:pgNumType w:fmt="numberInDash"/>
          <w:cols w:space="0" w:num="1"/>
          <w:rtlGutter w:val="0"/>
          <w:docGrid w:type="linesAndChars" w:linePitch="579" w:charSpace="1554"/>
        </w:sect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118745</wp:posOffset>
                </wp:positionV>
                <wp:extent cx="5476875" cy="952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.6pt;margin-top:9.35pt;height:0.75pt;width:431.25pt;z-index:251665408;mso-width-relative:page;mso-height-relative:page;" filled="f" stroked="t" coordsize="21600,21600" o:gfxdata="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UuMn3UAAAABwEAAA8AAAAAAAAAAQAgAAAAIgAA&#10;AGRycy9kb3ducmV2LnhtbFBLAQIUABQAAAAIAIdO4kA7K38U0wEAAHEDAAAOAAAAAAAAAAEAIAAA&#10;ACMBAABkcnMvZTJvRG9jLnhtbFBLBQYAAAAABgAGAFkBAABo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eastAsia="zh-CN"/>
        </w:rPr>
        <w:tab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安庆市社区科普大学讲师团授课信息表</w:t>
      </w:r>
    </w:p>
    <w:tbl>
      <w:tblPr>
        <w:tblStyle w:val="6"/>
        <w:tblW w:w="14670" w:type="dxa"/>
        <w:tblInd w:w="-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870"/>
        <w:gridCol w:w="6963"/>
        <w:gridCol w:w="1467"/>
        <w:gridCol w:w="4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bookmarkStart w:id="0" w:name="OLE_LINK21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  <w:bookmarkEnd w:id="0"/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授课题目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手机号</w:t>
            </w:r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工作单位和职务职称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顾乐生</w:t>
            </w:r>
          </w:p>
        </w:tc>
        <w:tc>
          <w:tcPr>
            <w:tcW w:w="6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①生活话健康②青春话健康③四季话健康</w:t>
            </w:r>
            <w:bookmarkStart w:id="1" w:name="OLE_LINK18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④</w:t>
            </w:r>
            <w:bookmarkEnd w:id="1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营养话健康</w:t>
            </w:r>
            <w:bookmarkStart w:id="2" w:name="OLE_LINK111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⑤</w:t>
            </w:r>
            <w:bookmarkEnd w:id="2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心理话健康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18955604189</w:t>
            </w:r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安庆市第二人民医院口腔科主任医师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王其申</w:t>
            </w:r>
          </w:p>
        </w:tc>
        <w:tc>
          <w:tcPr>
            <w:tcW w:w="6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bookmarkStart w:id="3" w:name="OLE_LINK15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①</w:t>
            </w:r>
            <w:bookmarkEnd w:id="3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我市青少年科技创新活动的现状和展望</w:t>
            </w:r>
            <w:bookmarkStart w:id="4" w:name="OLE_LINK16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②</w:t>
            </w:r>
            <w:bookmarkEnd w:id="4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环境噪声的来源及其预防对策</w:t>
            </w:r>
            <w:bookmarkStart w:id="5" w:name="OLE_LINK17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③</w:t>
            </w:r>
            <w:bookmarkEnd w:id="5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浅谈智力开发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13955659769</w:t>
            </w:r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安庆师范学院教授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沈德高</w:t>
            </w:r>
          </w:p>
        </w:tc>
        <w:tc>
          <w:tcPr>
            <w:tcW w:w="6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bookmarkStart w:id="6" w:name="OLE_LINK19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①</w:t>
            </w:r>
            <w:bookmarkEnd w:id="6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地震应急救援知识讲座</w:t>
            </w:r>
            <w:bookmarkStart w:id="7" w:name="OLE_LINK20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②</w:t>
            </w:r>
            <w:bookmarkEnd w:id="7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地震科普与应急避险知识讲座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③点型赈灾与应急逃生科普知识讲座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13013191866</w:t>
            </w:r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安庆市地震局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方秀花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</w:p>
        </w:tc>
        <w:tc>
          <w:tcPr>
            <w:tcW w:w="6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bookmarkStart w:id="8" w:name="OLE_LINK25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①</w:t>
            </w:r>
            <w:bookmarkEnd w:id="8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常见意外伤害的应急处理</w:t>
            </w:r>
            <w:bookmarkStart w:id="9" w:name="OLE_LINK27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②</w:t>
            </w:r>
            <w:bookmarkEnd w:id="9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日常生活中冷与热的应用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bookmarkStart w:id="10" w:name="OLE_LINK110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③</w:t>
            </w:r>
            <w:bookmarkEnd w:id="10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心肺复苏术 </w:t>
            </w:r>
            <w:bookmarkStart w:id="11" w:name="OLE_LINK23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④</w:t>
            </w:r>
            <w:bookmarkEnd w:id="11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长期卧床患者的压疮预防与护理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15922392062</w:t>
            </w:r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安庆市立医院副主任护师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张来风</w:t>
            </w:r>
          </w:p>
        </w:tc>
        <w:tc>
          <w:tcPr>
            <w:tcW w:w="6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①青少年心理问题与应对策略②亲子关系与人格成长③生活中的心理学④压力与压力适应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13074068928</w:t>
            </w:r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安庆市明康社会工作发展中心</w:t>
            </w:r>
            <w:bookmarkStart w:id="12" w:name="OLE_LINK114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二级心理咨询</w:t>
            </w:r>
            <w:bookmarkEnd w:id="12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6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徐良和</w:t>
            </w:r>
          </w:p>
        </w:tc>
        <w:tc>
          <w:tcPr>
            <w:tcW w:w="6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①健康心态②情绪管理③人际和谐④压力应对⑤环境适应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18956965598</w:t>
            </w:r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安徽省安庆监狱二级心理咨询师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7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何世亮</w:t>
            </w:r>
          </w:p>
        </w:tc>
        <w:tc>
          <w:tcPr>
            <w:tcW w:w="6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①心理健康与生活②中国历史百科③中国传统文化④人际关系学⑤职业素养与社会道德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13855696257</w:t>
            </w:r>
          </w:p>
        </w:tc>
        <w:tc>
          <w:tcPr>
            <w:tcW w:w="4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安庆职业技术学院讲师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2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安庆市社区科普大学讲师团授课信息表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6236"/>
        <w:gridCol w:w="1782"/>
        <w:gridCol w:w="3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bookmarkStart w:id="13" w:name="OLE_LINK45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  <w:bookmarkEnd w:id="13"/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授课题目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手机号</w:t>
            </w:r>
          </w:p>
        </w:tc>
        <w:tc>
          <w:tcPr>
            <w:tcW w:w="3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工作单位和职务职称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8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桂宝凤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①新生儿护理实际操作母乳喂养技巧②小儿急危重症的快速识别与处理③新生儿抚触④小儿急救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13399561399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</w:p>
        </w:tc>
        <w:tc>
          <w:tcPr>
            <w:tcW w:w="3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安庆市立医院护理部副主任护师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9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梁宇鸣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①《母乳喂养》②《自然分娩的好处》③《宫颈癌筛查》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bookmarkStart w:id="14" w:name="OLE_LINK54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④</w:t>
            </w:r>
            <w:bookmarkEnd w:id="14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《子宫肌瘤相关知识宣教》</w:t>
            </w:r>
            <w:bookmarkStart w:id="15" w:name="OLE_LINK55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⑤</w:t>
            </w:r>
            <w:bookmarkEnd w:id="15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《孕期自我监测》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13955666187</w:t>
            </w:r>
          </w:p>
        </w:tc>
        <w:tc>
          <w:tcPr>
            <w:tcW w:w="3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安庆市第一人民医院主管护师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夏林凤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①冠心病健康教育②高血压防治及护理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③糖尿病的护理④脑梗塞患者的护理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13505633051</w:t>
            </w:r>
          </w:p>
        </w:tc>
        <w:tc>
          <w:tcPr>
            <w:tcW w:w="3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安庆市第一人民医院主管护师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11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沈明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①糖尿病②痛风③骨质疏松症④肥胖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13909669618</w:t>
            </w:r>
          </w:p>
        </w:tc>
        <w:tc>
          <w:tcPr>
            <w:tcW w:w="3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安庆市第一人民医院副主任医师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12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苏木芳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①中医养生之道②美丽人生－－女生篇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17755676119</w:t>
            </w:r>
          </w:p>
        </w:tc>
        <w:tc>
          <w:tcPr>
            <w:tcW w:w="3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安庆市中医医院副主任中医师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夏艳光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bookmarkStart w:id="16" w:name="OLE_LINK51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①</w:t>
            </w:r>
            <w:bookmarkEnd w:id="16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电梯等设备的安全使用与紧急情况处理知识；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bookmarkStart w:id="17" w:name="OLE_LINK52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②</w:t>
            </w:r>
            <w:bookmarkEnd w:id="17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液化石油气正确使用与与紧急情况处理知识；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bookmarkStart w:id="18" w:name="OLE_LINK53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③</w:t>
            </w:r>
            <w:bookmarkEnd w:id="18"/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客运索道、游乐设施等涉及公共安全设备安全使用与紧急情况处理知识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18055688922</w:t>
            </w:r>
          </w:p>
        </w:tc>
        <w:tc>
          <w:tcPr>
            <w:tcW w:w="3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安庆市特种设备监督检验中心高级工程师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2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 xml:space="preserve">安庆市社区科普大学讲师团授课信息表 </w:t>
      </w:r>
    </w:p>
    <w:tbl>
      <w:tblPr>
        <w:tblStyle w:val="6"/>
        <w:tblW w:w="14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975"/>
        <w:gridCol w:w="7515"/>
        <w:gridCol w:w="1530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</w:rPr>
            </w:pPr>
            <w:bookmarkStart w:id="19" w:name="OLE_LINK72"/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  <w:bookmarkEnd w:id="19"/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授课题目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手机号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工作单位和职务职称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陈志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①DPP-抑制剂-“列汀类”糖尿病药应用特点②常见中药的副作用及中药注射液的危害③药师与药学服务④个体化给药在临床实践中应用情况⑤药物分析中新检测手段简介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18205561975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安庆医药高等专科学校副教授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毛小明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①生活中最常见的十大错误用药方法②药品说明书，你真的看懂了吗？③8类药可增加老人跌倒风险，警惕！④正确服药注意事项⑤抗菌药物的合理使用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13966618858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安庆医药高等专科学校副教授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周向武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①糖尿病的中医药治疗及调理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18755685278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望江县中医医院副主任医师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齐腊梅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default" w:ascii="新宋体" w:hAnsi="新宋体" w:eastAsia="新宋体" w:cs="Times New Roman"/>
                <w:sz w:val="21"/>
                <w:szCs w:val="21"/>
                <w:lang w:val="en-US" w:eastAsia="zh-CN"/>
              </w:rPr>
              <w:t>安全用药知识</w:t>
            </w: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default" w:ascii="新宋体" w:hAnsi="新宋体" w:eastAsia="新宋体" w:cs="Times New Roman"/>
                <w:sz w:val="21"/>
                <w:szCs w:val="21"/>
                <w:lang w:val="en-US" w:eastAsia="zh-CN"/>
              </w:rPr>
              <w:t>家庭常备药品的合理应用与误区</w:t>
            </w: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③</w:t>
            </w:r>
            <w:r>
              <w:rPr>
                <w:rFonts w:hint="default" w:ascii="新宋体" w:hAnsi="新宋体" w:eastAsia="新宋体" w:cs="Times New Roman"/>
                <w:sz w:val="21"/>
                <w:szCs w:val="21"/>
                <w:lang w:val="en-US" w:eastAsia="zh-CN"/>
              </w:rPr>
              <w:t>骨质疏松与科学补钙</w:t>
            </w: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④</w:t>
            </w:r>
            <w:r>
              <w:rPr>
                <w:rFonts w:hint="default" w:ascii="新宋体" w:hAnsi="新宋体" w:eastAsia="新宋体" w:cs="Times New Roman"/>
                <w:sz w:val="21"/>
                <w:szCs w:val="21"/>
                <w:lang w:val="en-US" w:eastAsia="zh-CN"/>
              </w:rPr>
              <w:t>药品与保健食品</w:t>
            </w: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⑤</w:t>
            </w:r>
            <w:r>
              <w:rPr>
                <w:rFonts w:hint="default" w:ascii="新宋体" w:hAnsi="新宋体" w:eastAsia="新宋体" w:cs="Times New Roman"/>
                <w:sz w:val="21"/>
                <w:szCs w:val="21"/>
                <w:lang w:val="en-US" w:eastAsia="zh-CN"/>
              </w:rPr>
              <w:t>慎用抗菌药物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15905567926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安庆市立医院主任药师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叶脉延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①向智慧要健康②美容与人生③学会选择中医治病养生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④大美中医——生活中学中医⑤月亮湾的笑声——女性保健知识讲座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13083163053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安庆市市中医院副主任医师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陈良跃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default" w:ascii="新宋体" w:hAnsi="新宋体" w:eastAsia="新宋体" w:cs="Times New Roman"/>
                <w:sz w:val="21"/>
                <w:szCs w:val="21"/>
                <w:lang w:val="en-US" w:eastAsia="zh-CN"/>
              </w:rPr>
              <w:t> 如何阅读药品说明书</w:t>
            </w: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default" w:ascii="新宋体" w:hAnsi="新宋体" w:eastAsia="新宋体" w:cs="Times New Roman"/>
                <w:sz w:val="21"/>
                <w:szCs w:val="21"/>
                <w:lang w:val="en-US" w:eastAsia="zh-CN"/>
              </w:rPr>
              <w:t> 药品的服用与储存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③</w:t>
            </w:r>
            <w:r>
              <w:rPr>
                <w:rFonts w:hint="default" w:ascii="新宋体" w:hAnsi="新宋体" w:eastAsia="新宋体" w:cs="Times New Roman"/>
                <w:sz w:val="21"/>
                <w:szCs w:val="21"/>
                <w:lang w:val="en-US" w:eastAsia="zh-CN"/>
              </w:rPr>
              <w:t> 药物不良反应小知识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18905567820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安庆市第一人民医院副主任药师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2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安庆市社区科普大学讲师团授课信息表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900"/>
        <w:gridCol w:w="6596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</w:rPr>
            </w:pPr>
            <w:bookmarkStart w:id="20" w:name="OLE_LINK158"/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  <w:bookmarkEnd w:id="20"/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授课题目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手机号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工作单位和职务职称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张铮</w:t>
            </w:r>
          </w:p>
        </w:tc>
        <w:tc>
          <w:tcPr>
            <w:tcW w:w="6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bookmarkStart w:id="21" w:name="OLE_LINK82"/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①</w:t>
            </w:r>
            <w:bookmarkEnd w:id="21"/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构建学习型家庭，和孩子一同成长——家庭教育讲座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bookmarkStart w:id="22" w:name="OLE_LINK83"/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②</w:t>
            </w:r>
            <w:bookmarkEnd w:id="22"/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做最好的自己——中小学生心理健康讲座</w:t>
            </w:r>
            <w:bookmarkStart w:id="23" w:name="OLE_LINK84"/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③</w:t>
            </w:r>
            <w:bookmarkEnd w:id="23"/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青年就业、创业讲座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bookmarkStart w:id="24" w:name="OLE_LINK85"/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④</w:t>
            </w:r>
            <w:bookmarkEnd w:id="24"/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现代社交礼仪讲座</w:t>
            </w:r>
            <w:bookmarkStart w:id="25" w:name="OLE_LINK87"/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⑤</w:t>
            </w:r>
            <w:bookmarkEnd w:id="25"/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高考填报志愿的技巧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13966449571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安庆职业技术学院副教授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顾镁</w:t>
            </w:r>
          </w:p>
        </w:tc>
        <w:tc>
          <w:tcPr>
            <w:tcW w:w="6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①健康心理，幸福人生②做情绪的主人，向快乐出发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③与“众”不同的心理学④做个智慧的家长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⑤融洽人际，和谐社会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13866079180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安徽理工学校国家二级心理咨询师、讲师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宋志英</w:t>
            </w:r>
          </w:p>
        </w:tc>
        <w:tc>
          <w:tcPr>
            <w:tcW w:w="6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①工作并快乐着——谈心理压力及其调适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②做智慧型家长 建学习型家庭——当代家庭教育新理念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13956505279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安庆师范学院教授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赵夫超</w:t>
            </w:r>
          </w:p>
        </w:tc>
        <w:tc>
          <w:tcPr>
            <w:tcW w:w="6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① 科技创新的技巧与意义；② 如何向国家知识产权局申报专利；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③ 家庭用电用气安全知识；④ 机械原理及基础知识在家庭生活中的应用；⑤ 如何使用绘图软件绘制图样。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18755698058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安庆职业技术学院工程师/实验师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王佩平</w:t>
            </w:r>
          </w:p>
        </w:tc>
        <w:tc>
          <w:tcPr>
            <w:tcW w:w="6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①青少年科技实践活动的的实践与探索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 xml:space="preserve">②不同家庭环境的子女家庭教育策略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③家庭环境对儿童心理健康的影响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18055626618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太湖县青少年校外活动中心中学高级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严云堂</w:t>
            </w:r>
          </w:p>
        </w:tc>
        <w:tc>
          <w:tcPr>
            <w:tcW w:w="6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①家庭互动关系与家庭成员的发展②青少年儿童的学业辅导技术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③青少年儿童的心理与行为辅导技术④心理技术对提升家庭生活质量的作用⑤心理技术在学校教育工作中的应用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13905561841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安庆师范学院副教授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殷芳俊</w:t>
            </w:r>
          </w:p>
        </w:tc>
        <w:tc>
          <w:tcPr>
            <w:tcW w:w="6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①人际关系与沟通②情绪调节与管理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③做最快乐的自己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13966627562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安庆市明康社会工作发展中心二级心理咨询师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2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安庆市社区科普大学讲师团授课信息表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2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 xml:space="preserve"> 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6236"/>
        <w:gridCol w:w="1752"/>
        <w:gridCol w:w="3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授课题目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手机号</w:t>
            </w:r>
          </w:p>
        </w:tc>
        <w:tc>
          <w:tcPr>
            <w:tcW w:w="3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工作单位和职务职称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27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李永霞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①抗菌药的合理使用②安全用药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③皮质激素使用④慢阻肺、急性支气管哮喘的药物治疗⑤输液的合理使用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13053270286</w:t>
            </w:r>
          </w:p>
        </w:tc>
        <w:tc>
          <w:tcPr>
            <w:tcW w:w="3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海军安庆医院主任医师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28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董振华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①颈椎病的穴位保健②颈椎病的中药保健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③腰椎间盘突出的穴位保健④腰椎间盘突出的中药保健⑤冬季养生之药膳调理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15055655916</w:t>
            </w:r>
          </w:p>
        </w:tc>
        <w:tc>
          <w:tcPr>
            <w:tcW w:w="3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安庆市立医院中级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29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吴启发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家畜、家禽的饲养和疾病防治，肉食品安全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13955663190</w:t>
            </w:r>
          </w:p>
        </w:tc>
        <w:tc>
          <w:tcPr>
            <w:tcW w:w="3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安庆市畜牧兽医局 兽医科科长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30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阮宏广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①居民合理营养与食品安全②食物中毒的预防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③常见食品感官鉴别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18055691298</w:t>
            </w:r>
          </w:p>
        </w:tc>
        <w:tc>
          <w:tcPr>
            <w:tcW w:w="3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安庆市食品药品监督管理局稽查支队卫生副主任医师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31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牛云飞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①运动养生②运动损伤与康复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17755617026</w:t>
            </w:r>
          </w:p>
        </w:tc>
        <w:tc>
          <w:tcPr>
            <w:tcW w:w="3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安庆师范大学讲师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32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陈高兴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地质灾害发生前兆特征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13966631506</w:t>
            </w:r>
          </w:p>
        </w:tc>
        <w:tc>
          <w:tcPr>
            <w:tcW w:w="3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326地质队地质安庆地质勘察公司主任工程师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33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许海燕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①中老年养生②女性保健知识讲座③高血压防治⑥中医治未病健康讲座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13956558801</w:t>
            </w:r>
          </w:p>
        </w:tc>
        <w:tc>
          <w:tcPr>
            <w:tcW w:w="3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安庆市中医医院儿科主任中医师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34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曹卫民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公共（个人）信息安全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13956502081</w:t>
            </w:r>
          </w:p>
        </w:tc>
        <w:tc>
          <w:tcPr>
            <w:tcW w:w="3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安庆石化信息中心高级工程师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35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陈再高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粮食选择购买和消费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13866000386</w:t>
            </w:r>
          </w:p>
        </w:tc>
        <w:tc>
          <w:tcPr>
            <w:tcW w:w="3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安庆市作物学会高级农艺师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36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孙武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绿化对社区环境的意义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13955650157</w:t>
            </w:r>
          </w:p>
        </w:tc>
        <w:tc>
          <w:tcPr>
            <w:tcW w:w="3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安庆石化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37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方 法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①青少年心理品质教育系列专题②家庭亲子教育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13966953698</w:t>
            </w:r>
          </w:p>
        </w:tc>
        <w:tc>
          <w:tcPr>
            <w:tcW w:w="3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望江县长岭中学国际高级心理顾问、亲子沟通培训师、高级心理咨询师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38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胡志松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花卉养殖、繁育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13866019337</w:t>
            </w:r>
          </w:p>
        </w:tc>
        <w:tc>
          <w:tcPr>
            <w:tcW w:w="3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安庆市花协园林工程师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39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邵银星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①破解关节痛的密码②如何使你的骨骼外强中干③健康运动，超越疼痛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④随时可用的中医保健提升你的精气神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15856575233</w:t>
            </w:r>
          </w:p>
        </w:tc>
        <w:tc>
          <w:tcPr>
            <w:tcW w:w="3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安庆市中医医院主治医师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40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汪金生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传染性疾病预防控制知识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13966630436</w:t>
            </w:r>
          </w:p>
        </w:tc>
        <w:tc>
          <w:tcPr>
            <w:tcW w:w="3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安庆市疾病预防控制中心副主任医师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41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丁平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血吸虫病防治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13866632811</w:t>
            </w:r>
          </w:p>
        </w:tc>
        <w:tc>
          <w:tcPr>
            <w:tcW w:w="3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安庆市血吸虫病防治所高级统计师</w:t>
            </w:r>
          </w:p>
        </w:tc>
      </w:tr>
    </w:tbl>
    <w:p>
      <w:pPr>
        <w:ind w:right="420"/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eastAsia="zh-CN"/>
        </w:rPr>
        <w:sectPr>
          <w:pgSz w:w="16838" w:h="11906" w:orient="landscape"/>
          <w:pgMar w:top="1587" w:right="2098" w:bottom="1474" w:left="1984" w:header="851" w:footer="1701" w:gutter="0"/>
          <w:pgNumType w:fmt="numberInDash"/>
          <w:cols w:space="0" w:num="1"/>
          <w:rtlGutter w:val="0"/>
          <w:docGrid w:type="linesAndChars" w:linePitch="579" w:charSpace="1554"/>
        </w:sectPr>
      </w:pPr>
    </w:p>
    <w:p>
      <w:pPr>
        <w:rPr>
          <w:rFonts w:hint="eastAsia" w:ascii="宋体" w:hAnsi="宋体" w:eastAsiaTheme="minorEastAsia"/>
          <w:sz w:val="28"/>
          <w:szCs w:val="28"/>
        </w:rPr>
      </w:pPr>
      <w:r>
        <w:rPr>
          <w:rFonts w:hint="eastAsia" w:ascii="宋体" w:hAnsi="宋体" w:eastAsiaTheme="minorEastAsia"/>
          <w:sz w:val="28"/>
          <w:szCs w:val="28"/>
        </w:rPr>
        <w:t>附件</w:t>
      </w:r>
      <w:r>
        <w:rPr>
          <w:rFonts w:hint="eastAsia" w:ascii="宋体" w:hAnsi="宋体" w:eastAsiaTheme="minorEastAsia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宋体" w:hAnsi="宋体" w:eastAsiaTheme="minorEastAsia"/>
          <w:b/>
          <w:sz w:val="32"/>
          <w:szCs w:val="32"/>
        </w:rPr>
      </w:pPr>
      <w:r>
        <w:rPr>
          <w:rFonts w:hint="eastAsia" w:ascii="宋体" w:hAnsi="宋体" w:eastAsiaTheme="minorEastAsia"/>
          <w:b/>
          <w:sz w:val="32"/>
          <w:szCs w:val="32"/>
        </w:rPr>
        <w:t>201</w:t>
      </w:r>
      <w:r>
        <w:rPr>
          <w:rFonts w:hint="eastAsia" w:ascii="宋体" w:hAnsi="宋体" w:eastAsiaTheme="minorEastAsia"/>
          <w:b/>
          <w:sz w:val="32"/>
          <w:szCs w:val="32"/>
          <w:lang w:val="en-US" w:eastAsia="zh-CN"/>
        </w:rPr>
        <w:t>8</w:t>
      </w:r>
      <w:r>
        <w:rPr>
          <w:rFonts w:hint="eastAsia" w:ascii="宋体" w:hAnsi="宋体" w:eastAsiaTheme="minorEastAsia"/>
          <w:b/>
          <w:sz w:val="32"/>
          <w:szCs w:val="32"/>
        </w:rPr>
        <w:t>年度“讲科普”活动情况反馈表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楷体_GB2312" w:hAnsi="华文中宋" w:eastAsia="楷体_GB2312"/>
          <w:sz w:val="24"/>
        </w:rPr>
      </w:pPr>
      <w:r>
        <w:rPr>
          <w:rFonts w:hint="eastAsia" w:ascii="楷体_GB2312" w:hAnsi="华文中宋" w:eastAsia="楷体_GB2312"/>
          <w:sz w:val="24"/>
        </w:rPr>
        <w:t>填表单位：                           填表日期：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268" w:type="dxa"/>
            <w:vAlign w:val="top"/>
          </w:tcPr>
          <w:p>
            <w:pPr>
              <w:spacing w:line="240" w:lineRule="auto"/>
              <w:rPr>
                <w:rFonts w:hint="eastAsia" w:ascii="楷体_GB2312" w:hAnsi="华文中宋" w:eastAsia="楷体_GB2312"/>
                <w:sz w:val="24"/>
              </w:rPr>
            </w:pPr>
            <w:r>
              <w:rPr>
                <w:rFonts w:hint="eastAsia" w:ascii="楷体_GB2312" w:hAnsi="华文中宋" w:eastAsia="楷体_GB2312"/>
                <w:sz w:val="24"/>
              </w:rPr>
              <w:t>授课时间</w:t>
            </w:r>
          </w:p>
        </w:tc>
        <w:tc>
          <w:tcPr>
            <w:tcW w:w="6254" w:type="dxa"/>
            <w:vAlign w:val="top"/>
          </w:tcPr>
          <w:p>
            <w:pPr>
              <w:spacing w:line="240" w:lineRule="auto"/>
              <w:rPr>
                <w:rFonts w:hint="eastAsia" w:ascii="楷体_GB2312" w:hAnsi="华文中宋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2268" w:type="dxa"/>
            <w:vAlign w:val="top"/>
          </w:tcPr>
          <w:p>
            <w:pPr>
              <w:rPr>
                <w:rFonts w:hint="eastAsia" w:ascii="楷体_GB2312" w:hAnsi="华文中宋" w:eastAsia="楷体_GB2312"/>
                <w:sz w:val="24"/>
              </w:rPr>
            </w:pPr>
            <w:r>
              <w:rPr>
                <w:rFonts w:hint="eastAsia" w:ascii="楷体_GB2312" w:hAnsi="华文中宋" w:eastAsia="楷体_GB2312"/>
                <w:sz w:val="24"/>
              </w:rPr>
              <w:t>授课专家</w:t>
            </w:r>
          </w:p>
        </w:tc>
        <w:tc>
          <w:tcPr>
            <w:tcW w:w="6254" w:type="dxa"/>
            <w:vAlign w:val="top"/>
          </w:tcPr>
          <w:p>
            <w:pPr>
              <w:rPr>
                <w:rFonts w:hint="eastAsia" w:ascii="楷体_GB2312" w:hAnsi="华文中宋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2268" w:type="dxa"/>
            <w:vAlign w:val="top"/>
          </w:tcPr>
          <w:p>
            <w:pPr>
              <w:rPr>
                <w:rFonts w:hint="eastAsia" w:ascii="楷体_GB2312" w:hAnsi="华文中宋" w:eastAsia="楷体_GB2312"/>
                <w:sz w:val="24"/>
              </w:rPr>
            </w:pPr>
            <w:r>
              <w:rPr>
                <w:rFonts w:hint="eastAsia" w:ascii="楷体_GB2312" w:hAnsi="华文中宋" w:eastAsia="楷体_GB2312"/>
                <w:sz w:val="24"/>
              </w:rPr>
              <w:t>授课题目</w:t>
            </w:r>
          </w:p>
        </w:tc>
        <w:tc>
          <w:tcPr>
            <w:tcW w:w="6254" w:type="dxa"/>
            <w:vAlign w:val="top"/>
          </w:tcPr>
          <w:p>
            <w:pPr>
              <w:rPr>
                <w:rFonts w:hint="eastAsia" w:ascii="楷体_GB2312" w:hAnsi="华文中宋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268" w:type="dxa"/>
            <w:vAlign w:val="top"/>
          </w:tcPr>
          <w:p>
            <w:pPr>
              <w:rPr>
                <w:rFonts w:hint="eastAsia" w:ascii="楷体_GB2312" w:hAnsi="华文中宋" w:eastAsia="楷体_GB2312"/>
                <w:sz w:val="24"/>
              </w:rPr>
            </w:pPr>
            <w:r>
              <w:rPr>
                <w:rFonts w:hint="eastAsia" w:ascii="楷体_GB2312" w:hAnsi="华文中宋" w:eastAsia="楷体_GB2312"/>
                <w:sz w:val="24"/>
              </w:rPr>
              <w:t>学校</w:t>
            </w:r>
          </w:p>
        </w:tc>
        <w:tc>
          <w:tcPr>
            <w:tcW w:w="6254" w:type="dxa"/>
            <w:vAlign w:val="top"/>
          </w:tcPr>
          <w:p>
            <w:pPr>
              <w:rPr>
                <w:rFonts w:hint="eastAsia" w:ascii="楷体_GB2312" w:hAnsi="华文中宋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268" w:type="dxa"/>
            <w:vAlign w:val="top"/>
          </w:tcPr>
          <w:p>
            <w:pPr>
              <w:rPr>
                <w:rFonts w:hint="eastAsia" w:ascii="楷体_GB2312" w:hAnsi="华文中宋" w:eastAsia="楷体_GB2312"/>
                <w:sz w:val="24"/>
              </w:rPr>
            </w:pPr>
            <w:r>
              <w:rPr>
                <w:rFonts w:hint="eastAsia" w:ascii="楷体_GB2312" w:hAnsi="华文中宋" w:eastAsia="楷体_GB2312"/>
                <w:sz w:val="24"/>
              </w:rPr>
              <w:t>受众人数</w:t>
            </w:r>
          </w:p>
        </w:tc>
        <w:tc>
          <w:tcPr>
            <w:tcW w:w="6254" w:type="dxa"/>
            <w:vAlign w:val="top"/>
          </w:tcPr>
          <w:p>
            <w:pPr>
              <w:rPr>
                <w:rFonts w:hint="eastAsia" w:ascii="楷体_GB2312" w:hAnsi="华文中宋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8522" w:type="dxa"/>
            <w:gridSpan w:val="2"/>
            <w:vAlign w:val="top"/>
          </w:tcPr>
          <w:p>
            <w:pPr>
              <w:rPr>
                <w:rFonts w:hint="eastAsia" w:ascii="楷体_GB2312" w:hAnsi="华文中宋" w:eastAsia="楷体_GB2312"/>
                <w:sz w:val="24"/>
              </w:rPr>
            </w:pPr>
            <w:r>
              <w:rPr>
                <w:rFonts w:hint="eastAsia" w:ascii="楷体_GB2312" w:hAnsi="华文中宋" w:eastAsia="楷体_GB2312"/>
                <w:sz w:val="24"/>
              </w:rPr>
              <w:t>学校评价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8522" w:type="dxa"/>
            <w:gridSpan w:val="2"/>
            <w:vAlign w:val="top"/>
          </w:tcPr>
          <w:p>
            <w:pPr>
              <w:rPr>
                <w:rFonts w:hint="eastAsia" w:ascii="楷体_GB2312" w:hAnsi="华文中宋" w:eastAsia="楷体_GB2312"/>
                <w:sz w:val="24"/>
              </w:rPr>
            </w:pPr>
            <w:r>
              <w:rPr>
                <w:rFonts w:hint="eastAsia" w:ascii="楷体_GB2312" w:hAnsi="华文中宋" w:eastAsia="楷体_GB2312"/>
                <w:sz w:val="24"/>
              </w:rPr>
              <w:t>学生评价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8522" w:type="dxa"/>
            <w:gridSpan w:val="2"/>
            <w:vAlign w:val="top"/>
          </w:tcPr>
          <w:p>
            <w:pPr>
              <w:rPr>
                <w:rFonts w:hint="eastAsia" w:ascii="楷体_GB2312" w:hAnsi="华文中宋" w:eastAsia="楷体_GB2312"/>
                <w:sz w:val="24"/>
              </w:rPr>
            </w:pPr>
            <w:r>
              <w:rPr>
                <w:rFonts w:hint="eastAsia" w:ascii="楷体_GB2312" w:hAnsi="华文中宋" w:eastAsia="楷体_GB2312"/>
                <w:sz w:val="24"/>
              </w:rPr>
              <w:t>媒体宣传情况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8522" w:type="dxa"/>
            <w:gridSpan w:val="2"/>
            <w:vAlign w:val="top"/>
          </w:tcPr>
          <w:p>
            <w:pPr>
              <w:rPr>
                <w:rFonts w:hint="eastAsia" w:ascii="楷体_GB2312" w:hAnsi="华文中宋" w:eastAsia="楷体_GB2312"/>
                <w:sz w:val="24"/>
              </w:rPr>
            </w:pPr>
            <w:r>
              <w:rPr>
                <w:rFonts w:hint="eastAsia" w:ascii="楷体_GB2312" w:hAnsi="华文中宋" w:eastAsia="楷体_GB2312"/>
                <w:sz w:val="24"/>
              </w:rPr>
              <w:t>对活动的建议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eastAsiaTheme="minorEastAsia"/>
          <w:sz w:val="21"/>
        </w:rPr>
      </w:pPr>
      <w:r>
        <w:rPr>
          <w:rFonts w:hint="eastAsia" w:eastAsiaTheme="minorEastAsia"/>
          <w:sz w:val="21"/>
        </w:rPr>
        <w:t>注：</w:t>
      </w:r>
      <w:r>
        <w:rPr>
          <w:rFonts w:hint="eastAsia" w:eastAsiaTheme="minorEastAsia"/>
          <w:sz w:val="21"/>
          <w:lang w:eastAsia="zh-CN"/>
        </w:rPr>
        <w:t>1.每次授课后请</w:t>
      </w:r>
      <w:r>
        <w:rPr>
          <w:rFonts w:hint="eastAsia" w:eastAsiaTheme="minorEastAsia"/>
          <w:sz w:val="21"/>
          <w:lang w:eastAsia="zh-CN"/>
        </w:rPr>
        <w:t>教学点认真及时填写此表，并发送至</w:t>
      </w:r>
      <w:r>
        <w:rPr>
          <w:rFonts w:hint="eastAsia" w:eastAsiaTheme="minorEastAsia"/>
          <w:sz w:val="21"/>
          <w:lang w:eastAsia="zh-CN"/>
        </w:rPr>
        <w:t>市总校办公室邮箱（</w:t>
      </w:r>
      <w:r>
        <w:rPr>
          <w:rFonts w:hint="eastAsia" w:eastAsiaTheme="minorEastAsia"/>
          <w:sz w:val="21"/>
          <w:lang w:val="en-US" w:eastAsia="zh-CN"/>
        </w:rPr>
        <w:t>982037545@qq.com</w:t>
      </w:r>
      <w:r>
        <w:rPr>
          <w:rFonts w:hint="eastAsia" w:eastAsiaTheme="minorEastAsia"/>
          <w:sz w:val="21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34" w:firstLineChars="200"/>
        <w:textAlignment w:val="auto"/>
        <w:outlineLvl w:val="9"/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eastAsia="zh-CN"/>
        </w:rPr>
      </w:pPr>
      <w:bookmarkStart w:id="26" w:name="_GoBack"/>
      <w:bookmarkEnd w:id="26"/>
      <w:r>
        <w:rPr>
          <w:rFonts w:hint="eastAsia" w:eastAsiaTheme="minorEastAsia"/>
          <w:sz w:val="21"/>
          <w:lang w:val="en-US" w:eastAsia="zh-CN"/>
        </w:rPr>
        <w:t xml:space="preserve"> </w:t>
      </w:r>
      <w:r>
        <w:rPr>
          <w:rFonts w:hint="eastAsia" w:eastAsiaTheme="minorEastAsia"/>
          <w:sz w:val="21"/>
        </w:rPr>
        <w:t>2.此表将作为</w:t>
      </w:r>
      <w:r>
        <w:rPr>
          <w:rFonts w:hint="eastAsia" w:eastAsiaTheme="minorEastAsia"/>
          <w:sz w:val="21"/>
          <w:lang w:eastAsia="zh-CN"/>
        </w:rPr>
        <w:t>分校和教学点教学</w:t>
      </w:r>
      <w:r>
        <w:rPr>
          <w:rFonts w:hint="eastAsia" w:eastAsiaTheme="minorEastAsia"/>
          <w:sz w:val="21"/>
        </w:rPr>
        <w:t>工作年终考核评先依据。</w:t>
      </w:r>
      <w:r>
        <w:rPr>
          <w:rFonts w:hint="eastAsia" w:eastAsiaTheme="minorEastAsia"/>
          <w:sz w:val="21"/>
          <w:lang w:eastAsia="zh-CN"/>
        </w:rPr>
        <w:tab/>
      </w:r>
    </w:p>
    <w:sectPr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851" w:footer="1701" w:gutter="0"/>
      <w:pgNumType w:fmt="numberInDash"/>
      <w:cols w:space="0" w:num="1"/>
      <w:rtlGutter w:val="0"/>
      <w:docGrid w:type="linesAndChars" w:linePitch="57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2668905</wp:posOffset>
              </wp:positionH>
              <wp:positionV relativeFrom="paragraph">
                <wp:posOffset>-38100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right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15pt;margin-top:-3pt;height:144pt;width:144pt;mso-position-horizontal-relative:margin;mso-wrap-style:none;z-index:251666432;mso-width-relative:page;mso-height-relative:page;" filled="f" stroked="f" coordsize="21600,21600" o:gfxdata="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nKjTDXAAAACgEAAA8AAAAA&#10;AAAAAQAgAAAAIgAAAGRycy9kb3ducmV2LnhtbFBLAQIUABQAAAAIAIdO4kAjyxTwFQIAABMEAAAO&#10;AAAAAAAAAAEAIAAAACY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right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4C1D96"/>
    <w:multiLevelType w:val="singleLevel"/>
    <w:tmpl w:val="CE4C1D9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92BB3"/>
    <w:rsid w:val="057339C2"/>
    <w:rsid w:val="1210217C"/>
    <w:rsid w:val="12BA506F"/>
    <w:rsid w:val="1EF8106E"/>
    <w:rsid w:val="20893270"/>
    <w:rsid w:val="270F2D32"/>
    <w:rsid w:val="3BF92BB3"/>
    <w:rsid w:val="47C62D18"/>
    <w:rsid w:val="4AEF0FFB"/>
    <w:rsid w:val="4C455502"/>
    <w:rsid w:val="4C4638E8"/>
    <w:rsid w:val="4CF6524D"/>
    <w:rsid w:val="658E278D"/>
    <w:rsid w:val="69585C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2017-06-01T03:38:00Z</dcterms:created>
  <dc:creator>Administrator</dc:creator>
  <cp:lastModifiedBy>张纯</cp:lastModifiedBy>
  <cp:lastPrinted>2017-06-01T04:12:00Z</cp:lastPrinted>
  <dcterms:modified xsi:type="dcterms:W3CDTF">2018-06-19T03:05:53Z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