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eastAsiaTheme="minorEastAsia"/>
          <w:b/>
          <w:bCs/>
          <w:snapToGrid w:val="0"/>
          <w:color w:val="FF0000"/>
          <w:w w:val="58"/>
          <w:sz w:val="40"/>
          <w:szCs w:val="40"/>
          <w:lang w:eastAsia="zh-CN"/>
        </w:rPr>
      </w:pPr>
    </w:p>
    <w:p>
      <w:pPr>
        <w:jc w:val="both"/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</w:pPr>
      <w:r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  <w:t>安庆市社区科普大学总校文件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 w:val="13"/>
          <w:szCs w:val="6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367665</wp:posOffset>
                </wp:positionV>
                <wp:extent cx="267970" cy="238125"/>
                <wp:effectExtent l="20955" t="19050" r="34925" b="2857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1860" y="2582545"/>
                          <a:ext cx="267970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3.7pt;margin-top:28.95pt;height:18.75pt;width:21.1pt;z-index:251663360;v-text-anchor:middle;mso-width-relative:page;mso-height-relative:page;" fillcolor="#FF0000" filled="t" stroked="t" coordsize="267970,238125" o:gfxdata="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8TGO2QAAAAkBAAAPAAAAAAAAAAEAIAAAACIAAABkcnMvZG93bnJldi54bWxQSwEC&#10;FAAUAAAACACHTuJATTZ4h2UCAAC1BAAADgAAAAAAAAABACAAAAAoAQAAZHJzL2Uyb0RvYy54bWxQ&#10;SwUGAAAAAAYABgBZAQAA/wUAAAAA&#10;" path="m0,90955l102355,90956,133985,0,165614,90956,267969,90955,185161,147168,216792,238124,133985,181910,51177,238124,82808,147168xe">
                <v:path o:connectlocs="133985,0;0,90955;51177,238124;216792,238124;267969,90955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庆普大字〔201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〕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号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cs="仿宋_GB2312"/>
          <w:b/>
          <w:bCs/>
          <w:color w:val="2B2B2B"/>
          <w:szCs w:val="21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134620</wp:posOffset>
                </wp:positionV>
                <wp:extent cx="2533650" cy="13335"/>
                <wp:effectExtent l="0" t="1270" r="0" b="234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05pt;margin-top:10.6pt;height:1.05pt;width:199.5pt;z-index:251662336;mso-width-relative:page;mso-height-relative:page;" filled="f" stroked="t" coordsize="21600,21600" o:gfxdata="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hG9l9cAAAAJAQAADwAAAAAAAAAB&#10;ACAAAAAiAAAAZHJzL2Rvd25yZXYueG1sUEsBAhQAFAAAAAgAh07iQDyFmfPYAQAAcgMAAA4AAAAA&#10;AAAAAQAgAAAAJgEAAGRycy9lMm9Eb2MueG1sUEsFBgAAAAAGAAYAWQEAAHAFAAAAAA=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96520</wp:posOffset>
                </wp:positionV>
                <wp:extent cx="2533650" cy="13335"/>
                <wp:effectExtent l="0" t="1270" r="0" b="2349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4.2pt;margin-top:7.6pt;height:1.05pt;width:199.5pt;z-index:251665408;mso-width-relative:page;mso-height-relative:page;" filled="f" stroked="t" coordsize="21600,21600" o:gfxdata="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AzUcdYAAAAJAQAADwAAAAAAAAABACAA&#10;AAAiAAAAZHJzL2Rvd25yZXYueG1sUEsBAhQAFAAAAAgAh07iQOHGfDjWAQAAcgMAAA4AAAAAAAAA&#10;AQAgAAAAJQEAAGRycy9lMm9Eb2MueG1sUEsFBgAAAAAGAAYAWQEAAG0FAAAAAA=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关于开展2017年度安庆市社区科普大学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评优工作的通知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安庆市社区科普大学各分校：</w:t>
      </w:r>
    </w:p>
    <w:p>
      <w:pPr>
        <w:adjustRightInd w:val="0"/>
        <w:snapToGrid w:val="0"/>
        <w:spacing w:line="360" w:lineRule="auto"/>
        <w:ind w:firstLine="631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为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推进安庆市社区科普大学分校、教学点的各项工作，经研究，决定开展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val="en-US" w:eastAsia="zh-CN"/>
        </w:rPr>
        <w:t>2017年度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安庆市社区科普大学优秀教学点、优秀教师、优秀学员评选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。现就有关事项通知如下：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31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申报对象</w:t>
      </w:r>
    </w:p>
    <w:p>
      <w:p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各教学点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eastAsia="zh-CN"/>
        </w:rPr>
        <w:t>、授课老师、学员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31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申报方式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优秀教学点：各分校组织评选推荐，填写优秀教学点推荐表并报总校办公室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优秀教师：由教学点填写推荐表，分校审核报总校办公室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54" w:firstLineChars="20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优秀学员：由教学点填写推荐表，分校审核报总校办公室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31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有关要求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54" w:firstLineChars="200"/>
        <w:jc w:val="left"/>
        <w:rPr>
          <w:rFonts w:hint="eastAsia" w:ascii="仿宋_GB2312" w:hAnsi="仿宋_GB2312" w:cs="仿宋_GB2312"/>
          <w:color w:val="2B2B2B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请各分校严格按照《关于印发安庆市社区科学大学评优评先相关办法通知》（庆普大字[2016]1号）有关要求对申报单位和个人进行把关，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eastAsia="zh-CN"/>
        </w:rPr>
        <w:t>并提供详实佐证材料（包括文字、图片、新闻等）。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54" w:firstLineChars="200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请各分校对2017年工作进行全面总结，要突出亮点工作、特色工作；对工作中存在的主要问题和不足，要提出改进措施。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要求内容重点突出、数据详实，不少于2000字，并于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2月2日前将word格式电子版报至总校办公室。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54" w:firstLineChars="200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申报截至时间为2月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日，</w: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  <w:lang w:eastAsia="zh-CN"/>
        </w:rPr>
        <w:t>预期不提供年度总结和佐证材料的视为自动放弃评选。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附件：1.安庆市社区科普大学优秀教学点推荐表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   2.安庆市社区科普大学优秀教师推荐表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   3.安庆市社区科普大学优秀学员推荐表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联 系 人：安庆市社区科普大学总校办公室 张纯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联系电话：5578015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电子邮箱：982037545@qq.com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righ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安庆市社区科普大学总校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                                2018年1月22日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center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center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center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204470</wp:posOffset>
                </wp:positionV>
                <wp:extent cx="547687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37590" y="466090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pt;margin-top:16.1pt;height:0.75pt;width:431.25pt;z-index:251666432;mso-width-relative:page;mso-height-relative:page;" filled="f" stroked="t" coordsize="21600,21600" o:gfxdata="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dFHt9UAAAAHAQAADwAA&#10;AAAAAAABACAAAAAiAAAAZHJzL2Rvd25yZXYueG1sUEsBAhQAFAAAAAgAh07iQMkuicHgAQAAfQMA&#10;AA4AAAAAAAAAAQAgAAAAJAEAAGRycy9lMm9Eb2MueG1sUEsFBgAAAAAGAAYAWQEAAHY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 抄送：安庆市科学技术协会，安庆广播电视大学。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_GB2312" w:hAnsi="仿宋_GB2312" w:cs="仿宋_GB2312"/>
          <w:color w:val="2B2B2B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146050</wp:posOffset>
                </wp:positionV>
                <wp:extent cx="5475605" cy="28575"/>
                <wp:effectExtent l="0" t="4445" r="10795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75715" y="6945630"/>
                          <a:ext cx="547560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85pt;margin-top:11.5pt;height:2.25pt;width:431.15pt;z-index:251667456;mso-width-relative:page;mso-height-relative:page;" filled="f" stroked="t" coordsize="21600,21600" o:gfxdata="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sAgce1gAAAAcBAAAP&#10;AAAAAAAAAAEAIAAAACIAAABkcnMvZG93bnJldi54bWxQSwECFAAUAAAACACHTuJA2lQ4J+EBAAB9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>　安庆市社区科普大学总校          2018年1月22日印发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137795</wp:posOffset>
                </wp:positionV>
                <wp:extent cx="5476875" cy="952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1pt;margin-top:10.85pt;height:0.75pt;width:431.25pt;z-index:251699200;mso-width-relative:page;mso-height-relative:page;" filled="f" stroked="t" coordsize="21600,21600" o:gfxdata="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oE4c9UAAAAIAQAADwAAAAAAAAABACAAAAAi&#10;AAAAZHJzL2Rvd25yZXYueG1sUEsBAhQAFAAAAAgAh07iQCD61KvUAQAAcwMAAA4AAAAAAAAAAQAg&#10;AAAAJAEAAGRycy9lMm9Eb2MueG1sUEsFBgAAAAAGAAYAWQEAAGo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cs="仿宋_GB2312"/>
          <w:color w:val="2B2B2B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安庆市社区科普大学优秀教学点推荐表</w:t>
      </w:r>
    </w:p>
    <w:p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推荐分校：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91"/>
        <w:gridCol w:w="112"/>
        <w:gridCol w:w="811"/>
        <w:gridCol w:w="1313"/>
        <w:gridCol w:w="293"/>
        <w:gridCol w:w="344"/>
        <w:gridCol w:w="710"/>
        <w:gridCol w:w="1"/>
        <w:gridCol w:w="581"/>
        <w:gridCol w:w="75"/>
        <w:gridCol w:w="1231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教学点名称</w:t>
            </w:r>
          </w:p>
        </w:tc>
        <w:tc>
          <w:tcPr>
            <w:tcW w:w="33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所属街道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教学点地址</w:t>
            </w: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社区负责人</w:t>
            </w:r>
          </w:p>
        </w:tc>
        <w:tc>
          <w:tcPr>
            <w:tcW w:w="33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教学点联系人</w:t>
            </w:r>
          </w:p>
        </w:tc>
        <w:tc>
          <w:tcPr>
            <w:tcW w:w="33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教学场所</w:t>
            </w: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普通教室      间，座位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网络教室      间，科普讲座报告厅    间，座位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视频投影仪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师资队伍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职称职务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授课方向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固定学员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情况说明</w:t>
            </w: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规章制度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是否上墙</w:t>
            </w:r>
          </w:p>
        </w:tc>
        <w:tc>
          <w:tcPr>
            <w:tcW w:w="631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</w:rPr>
              <w:t>内容简介</w:t>
            </w:r>
          </w:p>
        </w:tc>
        <w:tc>
          <w:tcPr>
            <w:tcW w:w="631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组织机构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建立情况</w:t>
            </w: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活动记载</w:t>
            </w: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A.科普教学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日期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主题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教师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学员人数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B.科普活动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  <w:tc>
          <w:tcPr>
            <w:tcW w:w="751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cs="宋体" w:eastAsiaTheme="minorEastAsia"/>
          <w:kern w:val="0"/>
          <w:sz w:val="24"/>
        </w:rPr>
      </w:pPr>
      <w:r>
        <w:rPr>
          <w:rFonts w:hint="eastAsia" w:ascii="宋体" w:hAnsi="宋体" w:cs="宋体" w:eastAsiaTheme="minorEastAsia"/>
          <w:kern w:val="0"/>
          <w:sz w:val="24"/>
        </w:rPr>
        <w:t>填表说明：</w:t>
      </w:r>
    </w:p>
    <w:p>
      <w:pPr>
        <w:jc w:val="left"/>
        <w:rPr>
          <w:rFonts w:hint="eastAsia" w:ascii="宋体" w:hAnsi="宋体" w:cs="宋体" w:eastAsiaTheme="minorEastAsia"/>
          <w:kern w:val="0"/>
          <w:sz w:val="24"/>
        </w:rPr>
      </w:pPr>
      <w:r>
        <w:rPr>
          <w:rFonts w:hint="eastAsia" w:ascii="宋体" w:hAnsi="宋体" w:cs="宋体" w:eastAsiaTheme="minorEastAsia"/>
          <w:kern w:val="0"/>
          <w:sz w:val="24"/>
        </w:rPr>
        <w:t>1、填表时若表格行不够，可自行添加内容行。</w:t>
      </w:r>
    </w:p>
    <w:p>
      <w:pPr>
        <w:jc w:val="left"/>
        <w:rPr>
          <w:rFonts w:hint="eastAsia" w:ascii="宋体" w:hAnsi="宋体" w:cs="宋体" w:eastAsiaTheme="minorEastAsia"/>
          <w:kern w:val="0"/>
          <w:sz w:val="24"/>
        </w:rPr>
      </w:pPr>
      <w:r>
        <w:rPr>
          <w:rFonts w:hint="eastAsia" w:ascii="宋体" w:hAnsi="宋体" w:cs="宋体" w:eastAsiaTheme="minorEastAsia"/>
          <w:kern w:val="0"/>
          <w:sz w:val="24"/>
        </w:rPr>
        <w:t>2、若有其它佐证材料，如场所照片、教学活动照片、学员名册、规章制度等，可在本文档后添加附页。</w:t>
      </w:r>
    </w:p>
    <w:p>
      <w:pPr>
        <w:jc w:val="left"/>
        <w:rPr>
          <w:rFonts w:hint="eastAsia" w:ascii="宋体" w:hAnsi="宋体" w:cs="宋体" w:eastAsiaTheme="minorEastAsia"/>
          <w:kern w:val="0"/>
          <w:sz w:val="24"/>
        </w:rPr>
      </w:pPr>
      <w:r>
        <w:rPr>
          <w:rFonts w:hint="eastAsia" w:ascii="宋体" w:hAnsi="宋体" w:cs="宋体" w:eastAsiaTheme="minorEastAsia"/>
          <w:kern w:val="0"/>
          <w:sz w:val="24"/>
        </w:rPr>
        <w:br w:type="page"/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安庆市</w:t>
      </w:r>
      <w:r>
        <w:rPr>
          <w:rFonts w:hint="eastAsia" w:ascii="黑体" w:hAnsi="黑体" w:eastAsia="黑体"/>
          <w:sz w:val="32"/>
          <w:szCs w:val="32"/>
        </w:rPr>
        <w:t>社区科普大学</w:t>
      </w:r>
      <w:r>
        <w:rPr>
          <w:rFonts w:hint="eastAsia" w:ascii="黑体" w:hAnsi="黑体" w:eastAsia="黑体"/>
          <w:sz w:val="32"/>
          <w:szCs w:val="32"/>
          <w:lang w:eastAsia="zh-CN"/>
        </w:rPr>
        <w:t>优秀教师推荐</w:t>
      </w:r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推荐教学点：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eastAsia="zh-CN"/>
        </w:rPr>
        <w:t>审核分校：</w:t>
      </w:r>
    </w:p>
    <w:tbl>
      <w:tblPr>
        <w:tblStyle w:val="6"/>
        <w:tblW w:w="939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947"/>
        <w:gridCol w:w="1501"/>
        <w:gridCol w:w="446"/>
        <w:gridCol w:w="951"/>
        <w:gridCol w:w="99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职务职称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是否班主任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授课情况</w:t>
            </w: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授课日期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授课内容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授课地点</w:t>
            </w: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参与示范教学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编写科普教材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个人文章为社会媒体报道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课题为社会媒体采纳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安庆市社区科普大学优秀学员推荐表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/>
          <w:sz w:val="28"/>
          <w:szCs w:val="28"/>
        </w:rPr>
        <w:t>推荐教学点：                       审核分校：</w:t>
      </w:r>
    </w:p>
    <w:tbl>
      <w:tblPr>
        <w:tblStyle w:val="6"/>
        <w:tblW w:w="939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947"/>
        <w:gridCol w:w="1501"/>
        <w:gridCol w:w="446"/>
        <w:gridCol w:w="951"/>
        <w:gridCol w:w="99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所在教学点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职务职称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班委会/学委会职务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到课情况</w:t>
            </w: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授课日期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授课教师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授课内容</w:t>
            </w: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参与科普大学活动情况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参与社区公益事业情况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个人简介</w:t>
            </w:r>
          </w:p>
        </w:tc>
        <w:tc>
          <w:tcPr>
            <w:tcW w:w="7790" w:type="dxa"/>
            <w:gridSpan w:val="6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500字以上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779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cs="宋体" w:eastAsiaTheme="minorEastAsia"/>
          <w:kern w:val="0"/>
          <w:sz w:val="24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pgNumType w:fmt="numberInDash"/>
      <w:cols w:space="0" w:num="1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DAC6"/>
    <w:multiLevelType w:val="singleLevel"/>
    <w:tmpl w:val="5822DAC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22DD61"/>
    <w:multiLevelType w:val="singleLevel"/>
    <w:tmpl w:val="5822DD6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307"/>
  <w:displayHorizontalDrawingGridEvery w:val="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0"/>
    <w:rsid w:val="00012F97"/>
    <w:rsid w:val="000A5531"/>
    <w:rsid w:val="002048A5"/>
    <w:rsid w:val="00557E30"/>
    <w:rsid w:val="00570C09"/>
    <w:rsid w:val="00612A66"/>
    <w:rsid w:val="006F134B"/>
    <w:rsid w:val="00A232D9"/>
    <w:rsid w:val="00C62153"/>
    <w:rsid w:val="00E026C0"/>
    <w:rsid w:val="00EC5EC6"/>
    <w:rsid w:val="01CE5B23"/>
    <w:rsid w:val="0F1E263E"/>
    <w:rsid w:val="0F604171"/>
    <w:rsid w:val="10402DD2"/>
    <w:rsid w:val="1220503F"/>
    <w:rsid w:val="14A2436F"/>
    <w:rsid w:val="161D4BBF"/>
    <w:rsid w:val="1620266C"/>
    <w:rsid w:val="17A67ABE"/>
    <w:rsid w:val="1A4D36DF"/>
    <w:rsid w:val="1B033580"/>
    <w:rsid w:val="1EC07882"/>
    <w:rsid w:val="209313FE"/>
    <w:rsid w:val="26F27678"/>
    <w:rsid w:val="274546C8"/>
    <w:rsid w:val="2789453C"/>
    <w:rsid w:val="2B32052E"/>
    <w:rsid w:val="33627564"/>
    <w:rsid w:val="35A06198"/>
    <w:rsid w:val="39575AA8"/>
    <w:rsid w:val="3BFE6DE1"/>
    <w:rsid w:val="3C546881"/>
    <w:rsid w:val="3D4A58D5"/>
    <w:rsid w:val="428266C4"/>
    <w:rsid w:val="42F37F47"/>
    <w:rsid w:val="4486426F"/>
    <w:rsid w:val="55B77E21"/>
    <w:rsid w:val="5ACE53EF"/>
    <w:rsid w:val="5BA217B5"/>
    <w:rsid w:val="5C2370E3"/>
    <w:rsid w:val="61B25E9D"/>
    <w:rsid w:val="688D291B"/>
    <w:rsid w:val="6B69056E"/>
    <w:rsid w:val="738C602D"/>
    <w:rsid w:val="743C139B"/>
    <w:rsid w:val="79077815"/>
    <w:rsid w:val="7FE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</Words>
  <Characters>794</Characters>
  <Lines>6</Lines>
  <Paragraphs>1</Paragraphs>
  <TotalTime>2</TotalTime>
  <ScaleCrop>false</ScaleCrop>
  <LinksUpToDate>false</LinksUpToDate>
  <CharactersWithSpaces>932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2018-03-20T01:15:00Z</dcterms:created>
  <dc:creator>Administrator</dc:creator>
  <cp:lastModifiedBy>张纯</cp:lastModifiedBy>
  <cp:lastPrinted>2018-04-03T01:18:00Z</cp:lastPrinted>
  <dcterms:modified xsi:type="dcterms:W3CDTF">2018-06-19T02:37:29Z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